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6096"/>
        <w:gridCol w:w="2552"/>
        <w:gridCol w:w="2835"/>
      </w:tblGrid>
      <w:tr w:rsidR="00AA5F7F" w:rsidTr="00006B25">
        <w:tc>
          <w:tcPr>
            <w:tcW w:w="6096" w:type="dxa"/>
          </w:tcPr>
          <w:p w:rsidR="00AA5F7F" w:rsidRDefault="00AA5F7F" w:rsidP="00C57C72">
            <w:pPr>
              <w:tabs>
                <w:tab w:val="left" w:pos="1658"/>
              </w:tabs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</w:t>
            </w:r>
            <w:r w:rsidR="00C57C72">
              <w:rPr>
                <w:b/>
                <w:sz w:val="28"/>
                <w:szCs w:val="28"/>
              </w:rPr>
              <w:tab/>
            </w:r>
          </w:p>
          <w:p w:rsidR="00C57C72" w:rsidRPr="00AA5F7F" w:rsidRDefault="00C57C72" w:rsidP="00AA5F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E83517B" wp14:editId="1ED9CD81">
                  <wp:extent cx="3740050" cy="1743740"/>
                  <wp:effectExtent l="0" t="0" r="0" b="8890"/>
                  <wp:docPr id="3" name="Imagen 3" descr="La Junquera Golf (@JunqueraGolf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 Junquera Golf (@JunqueraGolf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518" cy="1748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AA5F7F" w:rsidRDefault="00AA5F7F" w:rsidP="00AA5F7F">
            <w:pPr>
              <w:jc w:val="center"/>
              <w:rPr>
                <w:sz w:val="36"/>
                <w:szCs w:val="36"/>
              </w:rPr>
            </w:pPr>
            <w:r w:rsidRPr="000F6188">
              <w:rPr>
                <w:sz w:val="36"/>
                <w:szCs w:val="36"/>
              </w:rPr>
              <w:t>FECHA</w:t>
            </w:r>
          </w:p>
          <w:p w:rsidR="00AA5F7F" w:rsidRDefault="00AA5F7F" w:rsidP="00C57C72">
            <w:pPr>
              <w:jc w:val="center"/>
              <w:rPr>
                <w:sz w:val="36"/>
                <w:szCs w:val="36"/>
              </w:rPr>
            </w:pPr>
            <w:r w:rsidRPr="000F6188">
              <w:rPr>
                <w:sz w:val="36"/>
                <w:szCs w:val="36"/>
              </w:rPr>
              <w:t>0</w:t>
            </w:r>
            <w:r w:rsidR="00C57C72">
              <w:rPr>
                <w:sz w:val="36"/>
                <w:szCs w:val="36"/>
              </w:rPr>
              <w:t>8</w:t>
            </w:r>
            <w:r w:rsidRPr="000F6188">
              <w:rPr>
                <w:sz w:val="36"/>
                <w:szCs w:val="36"/>
              </w:rPr>
              <w:t>/0</w:t>
            </w:r>
            <w:r w:rsidR="00C57C72">
              <w:rPr>
                <w:sz w:val="36"/>
                <w:szCs w:val="36"/>
              </w:rPr>
              <w:t>9</w:t>
            </w:r>
            <w:r w:rsidRPr="000F6188">
              <w:rPr>
                <w:sz w:val="36"/>
                <w:szCs w:val="36"/>
              </w:rPr>
              <w:t>/2020</w:t>
            </w:r>
          </w:p>
          <w:p w:rsidR="00C57C72" w:rsidRDefault="00C57C72" w:rsidP="00C57C72">
            <w:pPr>
              <w:jc w:val="center"/>
              <w:rPr>
                <w:sz w:val="36"/>
                <w:szCs w:val="36"/>
              </w:rPr>
            </w:pPr>
          </w:p>
          <w:p w:rsidR="00C57C72" w:rsidRPr="00C57C72" w:rsidRDefault="00C57C72" w:rsidP="00C57C72">
            <w:pPr>
              <w:jc w:val="center"/>
              <w:rPr>
                <w:b/>
                <w:sz w:val="48"/>
                <w:szCs w:val="48"/>
              </w:rPr>
            </w:pPr>
            <w:r w:rsidRPr="00C57C72">
              <w:rPr>
                <w:b/>
                <w:sz w:val="48"/>
                <w:szCs w:val="48"/>
              </w:rPr>
              <w:t>LA CUNA DEL GOLF</w:t>
            </w:r>
          </w:p>
        </w:tc>
        <w:tc>
          <w:tcPr>
            <w:tcW w:w="2835" w:type="dxa"/>
          </w:tcPr>
          <w:p w:rsidR="00AA5F7F" w:rsidRDefault="005505B8" w:rsidP="00C10322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es-ES"/>
              </w:rPr>
              <w:drawing>
                <wp:inline distT="0" distB="0" distL="0" distR="0" wp14:anchorId="02EFD0DC" wp14:editId="452C388D">
                  <wp:extent cx="1679945" cy="1881963"/>
                  <wp:effectExtent l="0" t="0" r="0" b="4445"/>
                  <wp:docPr id="1" name="Imagen 1" descr="C:\Users\Ignacio\Desktop\AESGOLF 2019 2020\AÑO 2020\LOGOS\LOGO LA JUNQU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gnacio\Desktop\AESGOLF 2019 2020\AÑO 2020\LOGOS\LOGO LA JUNQU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528" cy="188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F7F" w:rsidTr="00006B25">
        <w:tc>
          <w:tcPr>
            <w:tcW w:w="11483" w:type="dxa"/>
            <w:gridSpan w:val="3"/>
          </w:tcPr>
          <w:p w:rsidR="00AA5F7F" w:rsidRDefault="00AA5F7F" w:rsidP="00AA5F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TROFEO AESGOLF DAMAS Y CABALLEROS</w:t>
            </w:r>
          </w:p>
        </w:tc>
      </w:tr>
    </w:tbl>
    <w:p w:rsidR="00C57C72" w:rsidRDefault="00C57C72" w:rsidP="00C57C7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Inscripción en el Club aportando nombre, nº licencia y nº de </w:t>
      </w:r>
      <w:proofErr w:type="spellStart"/>
      <w:r>
        <w:rPr>
          <w:i/>
          <w:sz w:val="28"/>
          <w:szCs w:val="28"/>
        </w:rPr>
        <w:t>soci</w:t>
      </w:r>
      <w:proofErr w:type="spellEnd"/>
      <w:r>
        <w:rPr>
          <w:i/>
          <w:sz w:val="28"/>
          <w:szCs w:val="28"/>
        </w:rPr>
        <w:t xml:space="preserve">@ de AESGOLF; Fecha de apertura de inscripción lunes 31 de Agosto y fecha de cierre 06 de Septiembre (A las 12:00 a.m.) </w:t>
      </w:r>
    </w:p>
    <w:p w:rsidR="00C57C72" w:rsidRDefault="00C57C72" w:rsidP="00C57C7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Horarios: Se enviaran por </w:t>
      </w:r>
      <w:proofErr w:type="spellStart"/>
      <w:r>
        <w:rPr>
          <w:i/>
          <w:sz w:val="28"/>
          <w:szCs w:val="28"/>
        </w:rPr>
        <w:t>wasap</w:t>
      </w:r>
      <w:proofErr w:type="spellEnd"/>
      <w:r>
        <w:rPr>
          <w:i/>
          <w:sz w:val="28"/>
          <w:szCs w:val="28"/>
        </w:rPr>
        <w:t xml:space="preserve"> y estarán expuestos en el Tablón del campo, en casos excepcionales los mismos podrán ser variados a petición pero siempre dentro de las franjas horarias de salida</w:t>
      </w:r>
      <w:r w:rsidR="00976055">
        <w:rPr>
          <w:i/>
          <w:sz w:val="28"/>
          <w:szCs w:val="28"/>
        </w:rPr>
        <w:t xml:space="preserve"> previstas</w:t>
      </w:r>
      <w:r>
        <w:rPr>
          <w:i/>
          <w:sz w:val="28"/>
          <w:szCs w:val="28"/>
        </w:rPr>
        <w:t>.</w:t>
      </w:r>
    </w:p>
    <w:p w:rsidR="00C57C72" w:rsidRDefault="00C57C72" w:rsidP="00C57C7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Greenfee</w:t>
      </w:r>
      <w:proofErr w:type="spellEnd"/>
      <w:r>
        <w:rPr>
          <w:i/>
          <w:sz w:val="28"/>
          <w:szCs w:val="28"/>
        </w:rPr>
        <w:t xml:space="preserve">: </w:t>
      </w:r>
      <w:r w:rsidR="00976055">
        <w:rPr>
          <w:i/>
          <w:sz w:val="28"/>
          <w:szCs w:val="28"/>
        </w:rPr>
        <w:t>Según acuerdo con el campo.</w:t>
      </w:r>
      <w:r>
        <w:rPr>
          <w:i/>
          <w:sz w:val="28"/>
          <w:szCs w:val="28"/>
        </w:rPr>
        <w:t xml:space="preserve"> </w:t>
      </w:r>
    </w:p>
    <w:p w:rsidR="00C57C72" w:rsidRDefault="00C57C72" w:rsidP="00C57C7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Participante</w:t>
      </w:r>
      <w:proofErr w:type="gramStart"/>
      <w:r>
        <w:rPr>
          <w:i/>
          <w:sz w:val="28"/>
          <w:szCs w:val="28"/>
        </w:rPr>
        <w:t xml:space="preserve">:  </w:t>
      </w:r>
      <w:proofErr w:type="spellStart"/>
      <w:r>
        <w:rPr>
          <w:i/>
          <w:sz w:val="28"/>
          <w:szCs w:val="28"/>
        </w:rPr>
        <w:t>Asociad@s</w:t>
      </w:r>
      <w:proofErr w:type="spellEnd"/>
      <w:proofErr w:type="gramEnd"/>
      <w:r>
        <w:rPr>
          <w:i/>
          <w:sz w:val="28"/>
          <w:szCs w:val="28"/>
        </w:rPr>
        <w:t xml:space="preserve"> a AESGOLF y </w:t>
      </w:r>
      <w:r w:rsidR="00976055">
        <w:rPr>
          <w:i/>
          <w:sz w:val="28"/>
          <w:szCs w:val="28"/>
        </w:rPr>
        <w:t xml:space="preserve">caso de quedar plazas vacantes, </w:t>
      </w:r>
      <w:proofErr w:type="spellStart"/>
      <w:r>
        <w:rPr>
          <w:i/>
          <w:sz w:val="28"/>
          <w:szCs w:val="28"/>
        </w:rPr>
        <w:t>seni@rs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soci@os</w:t>
      </w:r>
      <w:proofErr w:type="spellEnd"/>
      <w:r>
        <w:rPr>
          <w:i/>
          <w:sz w:val="28"/>
          <w:szCs w:val="28"/>
        </w:rPr>
        <w:t xml:space="preserve"> del club ,  sin derecho a premio</w:t>
      </w:r>
      <w:r w:rsidR="00976055">
        <w:rPr>
          <w:i/>
          <w:sz w:val="28"/>
          <w:szCs w:val="28"/>
        </w:rPr>
        <w:t>s</w:t>
      </w:r>
      <w:r>
        <w:rPr>
          <w:i/>
          <w:sz w:val="28"/>
          <w:szCs w:val="28"/>
        </w:rPr>
        <w:t>.</w:t>
      </w:r>
    </w:p>
    <w:p w:rsidR="00C57C72" w:rsidRDefault="00C57C72" w:rsidP="00C57C7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Modalidad: Individual hándicap </w:t>
      </w:r>
      <w:proofErr w:type="spellStart"/>
      <w:r>
        <w:rPr>
          <w:i/>
          <w:sz w:val="28"/>
          <w:szCs w:val="28"/>
        </w:rPr>
        <w:t>stableford</w:t>
      </w:r>
      <w:proofErr w:type="spellEnd"/>
      <w:r>
        <w:rPr>
          <w:i/>
          <w:sz w:val="28"/>
          <w:szCs w:val="28"/>
        </w:rPr>
        <w:t>.</w:t>
      </w:r>
    </w:p>
    <w:p w:rsidR="00C57C72" w:rsidRDefault="00C57C72" w:rsidP="00C57C7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Premios: Material deportivo para los tres primeros clasificados de cada </w:t>
      </w:r>
      <w:proofErr w:type="spellStart"/>
      <w:r>
        <w:rPr>
          <w:i/>
          <w:sz w:val="28"/>
          <w:szCs w:val="28"/>
        </w:rPr>
        <w:t>categoria</w:t>
      </w:r>
      <w:proofErr w:type="spellEnd"/>
      <w:r>
        <w:rPr>
          <w:i/>
          <w:sz w:val="28"/>
          <w:szCs w:val="28"/>
        </w:rPr>
        <w:t xml:space="preserve">. </w:t>
      </w:r>
    </w:p>
    <w:p w:rsidR="00C57C72" w:rsidRDefault="00C57C72" w:rsidP="00C57C7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Categorías:</w:t>
      </w:r>
    </w:p>
    <w:p w:rsidR="00C57C72" w:rsidRDefault="00C57C72" w:rsidP="00C57C7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b/>
          <w:i/>
          <w:sz w:val="28"/>
          <w:szCs w:val="28"/>
        </w:rPr>
        <w:t>Caballeros</w:t>
      </w:r>
      <w:r>
        <w:rPr>
          <w:i/>
        </w:rPr>
        <w:t>*: 1ª Categoría: Competidores con hándicap exacto hasta 13,4. 2ª Categoría: Competidores con hándicap exacto desde 13,5 hasta 18,4. 3ª Categoría: Competidores con hándicap exacto desde 18,5 hasta 36. En el caso de no llegar al mínimo requerido de 12 jugadores en cualquiera de las 3 categorías, el torneo se reducirá a 2 categorías al 50% cada una, siempre que haya un mínimo de 30 jugadores en total. *En la categoría de caballeros, el hándicap de juego estará limitado al que corresponda al exacto 30,0. Según la tabla de conversión del Club o Campo en que se celebre la Prueba. Premios para los primeros clasificados de cada categoría.</w:t>
      </w:r>
    </w:p>
    <w:p w:rsidR="00C57C72" w:rsidRDefault="00C57C72" w:rsidP="00C57C7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b/>
          <w:i/>
          <w:sz w:val="28"/>
          <w:szCs w:val="28"/>
        </w:rPr>
        <w:t>Damas*</w:t>
      </w:r>
      <w:r>
        <w:rPr>
          <w:i/>
        </w:rPr>
        <w:t>*: 1ª Categoría: Competidoras con hándicap exacto hasta 18,4. 2ª Categoría: Competidoras con hándicap desde 18,5 hasta 36. Para poder entregar premios en dos categorías (dos ganadoras y 2ª clasificadas HANDICAP) será condición precisa de que haya un mínimo de 18 jugadoras de AESGOLF en total y que la 1ª categoría tenga un mínimo de 6 jugadoras AESGOLF. ** El máximo hándicap de juego para Damas es 36.</w:t>
      </w:r>
    </w:p>
    <w:p w:rsidR="00C57C72" w:rsidRDefault="00C57C72" w:rsidP="00C57C72">
      <w:p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</w:p>
    <w:p w:rsidR="00C57C72" w:rsidRDefault="00C57C72" w:rsidP="00C57C72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>NOTA: Como medida de prevención no habrá Acto de entrega de premios lo destinado al sorteo, se harán lotes para entregar según orden de clasificación.</w:t>
      </w:r>
    </w:p>
    <w:p w:rsidR="000F6188" w:rsidRPr="00C10322" w:rsidRDefault="00C57C72" w:rsidP="00976055">
      <w:pPr>
        <w:jc w:val="both"/>
      </w:pPr>
      <w:r>
        <w:rPr>
          <w:b/>
          <w:i/>
          <w:color w:val="FF0000"/>
          <w:sz w:val="24"/>
          <w:szCs w:val="24"/>
          <w:u w:val="single"/>
        </w:rPr>
        <w:t xml:space="preserve">Se ruega a todos los participantes adoptar las </w:t>
      </w:r>
      <w:proofErr w:type="spellStart"/>
      <w:r>
        <w:rPr>
          <w:b/>
          <w:i/>
          <w:color w:val="FF0000"/>
          <w:sz w:val="24"/>
          <w:szCs w:val="24"/>
          <w:u w:val="single"/>
        </w:rPr>
        <w:t>medidasgenerales</w:t>
      </w:r>
      <w:proofErr w:type="spellEnd"/>
      <w:r>
        <w:rPr>
          <w:b/>
          <w:i/>
          <w:color w:val="FF0000"/>
          <w:sz w:val="24"/>
          <w:szCs w:val="24"/>
          <w:u w:val="single"/>
        </w:rPr>
        <w:t xml:space="preserve"> de  prevención, </w:t>
      </w:r>
      <w:proofErr w:type="spellStart"/>
      <w:r>
        <w:rPr>
          <w:b/>
          <w:i/>
          <w:color w:val="FF0000"/>
          <w:sz w:val="24"/>
          <w:szCs w:val="24"/>
          <w:u w:val="single"/>
        </w:rPr>
        <w:t>asi</w:t>
      </w:r>
      <w:proofErr w:type="spellEnd"/>
      <w:r>
        <w:rPr>
          <w:b/>
          <w:i/>
          <w:color w:val="FF0000"/>
          <w:sz w:val="24"/>
          <w:szCs w:val="24"/>
          <w:u w:val="single"/>
        </w:rPr>
        <w:t xml:space="preserve"> como aquellas otras que se le comuniquen por la </w:t>
      </w:r>
      <w:proofErr w:type="spellStart"/>
      <w:r>
        <w:rPr>
          <w:b/>
          <w:i/>
          <w:color w:val="FF0000"/>
          <w:sz w:val="24"/>
          <w:szCs w:val="24"/>
          <w:u w:val="single"/>
        </w:rPr>
        <w:t>Direccion</w:t>
      </w:r>
      <w:proofErr w:type="spellEnd"/>
      <w:r>
        <w:rPr>
          <w:b/>
          <w:i/>
          <w:color w:val="FF0000"/>
          <w:sz w:val="24"/>
          <w:szCs w:val="24"/>
          <w:u w:val="single"/>
        </w:rPr>
        <w:t xml:space="preserve"> del campo.</w:t>
      </w:r>
    </w:p>
    <w:sectPr w:rsidR="000F6188" w:rsidRPr="00C1032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5E" w:rsidRDefault="006E375E" w:rsidP="00BA7411">
      <w:pPr>
        <w:spacing w:after="0" w:line="240" w:lineRule="auto"/>
      </w:pPr>
      <w:r>
        <w:separator/>
      </w:r>
    </w:p>
  </w:endnote>
  <w:endnote w:type="continuationSeparator" w:id="0">
    <w:p w:rsidR="006E375E" w:rsidRDefault="006E375E" w:rsidP="00BA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104"/>
      <w:gridCol w:w="2616"/>
    </w:tblGrid>
    <w:tr w:rsidR="00BA7411" w:rsidTr="009A2A84">
      <w:trPr>
        <w:trHeight w:val="360"/>
      </w:trPr>
      <w:tc>
        <w:tcPr>
          <w:tcW w:w="3500" w:type="pct"/>
          <w:shd w:val="clear" w:color="auto" w:fill="1C4E94"/>
        </w:tcPr>
        <w:p w:rsidR="00BA7411" w:rsidRDefault="00BA7411">
          <w:pPr>
            <w:pStyle w:val="Piedepgina"/>
            <w:jc w:val="right"/>
          </w:pPr>
        </w:p>
      </w:tc>
      <w:tc>
        <w:tcPr>
          <w:tcW w:w="1500" w:type="pct"/>
          <w:shd w:val="clear" w:color="auto" w:fill="1C4E94"/>
        </w:tcPr>
        <w:p w:rsidR="00BA7411" w:rsidRDefault="00BA7411">
          <w:pPr>
            <w:pStyle w:val="Piedepgina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960738" w:rsidRPr="00960738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BA7411" w:rsidRDefault="00BA74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5E" w:rsidRDefault="006E375E" w:rsidP="00BA7411">
      <w:pPr>
        <w:spacing w:after="0" w:line="240" w:lineRule="auto"/>
      </w:pPr>
      <w:r>
        <w:separator/>
      </w:r>
    </w:p>
  </w:footnote>
  <w:footnote w:type="continuationSeparator" w:id="0">
    <w:p w:rsidR="006E375E" w:rsidRDefault="006E375E" w:rsidP="00BA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11" w:rsidRDefault="009A2A84">
    <w:pPr>
      <w:pStyle w:val="Encabezado"/>
      <w:jc w:val="right"/>
      <w:rPr>
        <w:color w:val="4F81BD" w:themeColor="accent1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63F73C3" wp14:editId="2B48EDD6">
          <wp:simplePos x="0" y="0"/>
          <wp:positionH relativeFrom="column">
            <wp:posOffset>610235</wp:posOffset>
          </wp:positionH>
          <wp:positionV relativeFrom="paragraph">
            <wp:posOffset>-347584</wp:posOffset>
          </wp:positionV>
          <wp:extent cx="557525" cy="583200"/>
          <wp:effectExtent l="0" t="0" r="0" b="7620"/>
          <wp:wrapNone/>
          <wp:docPr id="7" name="Imagen 7" descr="http://www.aesgolf.com/images/logos_dama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esgolf.com/images/logos_dama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25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6D7E3730" wp14:editId="1E1810FE">
          <wp:simplePos x="0" y="0"/>
          <wp:positionH relativeFrom="column">
            <wp:posOffset>4555122</wp:posOffset>
          </wp:positionH>
          <wp:positionV relativeFrom="paragraph">
            <wp:posOffset>-279459</wp:posOffset>
          </wp:positionV>
          <wp:extent cx="648676" cy="432854"/>
          <wp:effectExtent l="0" t="0" r="0" b="5715"/>
          <wp:wrapNone/>
          <wp:docPr id="12" name="Imagen 12" descr="Bandera de Cant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ndera de Cantabr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00" cy="435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C50B120" wp14:editId="5EA7CBB9">
          <wp:simplePos x="0" y="0"/>
          <wp:positionH relativeFrom="column">
            <wp:posOffset>88900</wp:posOffset>
          </wp:positionH>
          <wp:positionV relativeFrom="paragraph">
            <wp:posOffset>-354330</wp:posOffset>
          </wp:positionV>
          <wp:extent cx="450850" cy="584200"/>
          <wp:effectExtent l="0" t="0" r="6350" b="6350"/>
          <wp:wrapNone/>
          <wp:docPr id="6" name="Imagen 6" descr="https://i2.wp.com/golfmontanya.com/files/aesgolf_logo.png?resize=576%2C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2.wp.com/golfmontanya.com/files/aesgolf_logo.png?resize=576%2C74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411">
      <w:rPr>
        <w:noProof/>
        <w:color w:val="4F81BD" w:themeColor="accent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F6EFE" wp14:editId="77A1F278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10160" b="16510"/>
              <wp:wrapNone/>
              <wp:docPr id="59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solidFill>
                        <a:srgbClr val="1C4E94"/>
                      </a:solidFill>
                      <a:ln>
                        <a:solidFill>
                          <a:srgbClr val="1C4E9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2A84" w:rsidRPr="009A2A84" w:rsidRDefault="009A2A84" w:rsidP="009A2A8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AESGOLF</w:t>
                          </w:r>
                        </w:p>
                        <w:p w:rsidR="009A2A84" w:rsidRPr="009A2A84" w:rsidRDefault="009A2A84" w:rsidP="009A2A84">
                          <w:pPr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 xml:space="preserve">Asociación Española de </w:t>
                          </w:r>
                          <w:proofErr w:type="spellStart"/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Seniors</w:t>
                          </w:r>
                          <w:proofErr w:type="spellEnd"/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 xml:space="preserve"> de Golf</w:t>
                          </w:r>
                        </w:p>
                        <w:p w:rsidR="009A2A84" w:rsidRPr="009A2A84" w:rsidRDefault="009A2A84" w:rsidP="009A2A8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Delegación de Cantabria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id="Rectángulo 4" o:spid="_x0000_s1026" style="position:absolute;left:0;text-align:left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" fillcolor="#1c4e94" strokecolor="#1c4e94" strokeweight="2pt">
              <v:textbox>
                <w:txbxContent>
                  <w:p w:rsidR="009A2A84" w:rsidRPr="009A2A84" w:rsidRDefault="009A2A84" w:rsidP="009A2A8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AESGOLF</w:t>
                    </w:r>
                  </w:p>
                  <w:p w:rsidR="009A2A84" w:rsidRPr="009A2A84" w:rsidRDefault="009A2A84" w:rsidP="009A2A84">
                    <w:pPr>
                      <w:spacing w:after="120" w:line="240" w:lineRule="auto"/>
                      <w:jc w:val="center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 xml:space="preserve">Asociación Española de </w:t>
                    </w:r>
                    <w:proofErr w:type="spellStart"/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Seniors</w:t>
                    </w:r>
                    <w:proofErr w:type="spellEnd"/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 xml:space="preserve"> de Golf</w:t>
                    </w:r>
                  </w:p>
                  <w:p w:rsidR="009A2A84" w:rsidRPr="009A2A84" w:rsidRDefault="009A2A84" w:rsidP="009A2A84">
                    <w:pPr>
                      <w:jc w:val="center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Delegación de Cantabria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:rsidR="00BA7411" w:rsidRDefault="00BA74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457"/>
    <w:multiLevelType w:val="hybridMultilevel"/>
    <w:tmpl w:val="1F50B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46F74"/>
    <w:multiLevelType w:val="hybridMultilevel"/>
    <w:tmpl w:val="83220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17076"/>
    <w:multiLevelType w:val="hybridMultilevel"/>
    <w:tmpl w:val="568827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75C88"/>
    <w:multiLevelType w:val="hybridMultilevel"/>
    <w:tmpl w:val="97D66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95"/>
    <w:rsid w:val="00006B25"/>
    <w:rsid w:val="00013545"/>
    <w:rsid w:val="00056491"/>
    <w:rsid w:val="000F6188"/>
    <w:rsid w:val="002075BD"/>
    <w:rsid w:val="002306AC"/>
    <w:rsid w:val="002F5764"/>
    <w:rsid w:val="003F15DA"/>
    <w:rsid w:val="00402861"/>
    <w:rsid w:val="0040762B"/>
    <w:rsid w:val="00413A67"/>
    <w:rsid w:val="005505B8"/>
    <w:rsid w:val="00576695"/>
    <w:rsid w:val="00615BB9"/>
    <w:rsid w:val="006B2CB4"/>
    <w:rsid w:val="006E375E"/>
    <w:rsid w:val="00754714"/>
    <w:rsid w:val="007913A6"/>
    <w:rsid w:val="00791519"/>
    <w:rsid w:val="00853B22"/>
    <w:rsid w:val="008B5318"/>
    <w:rsid w:val="00913439"/>
    <w:rsid w:val="00960738"/>
    <w:rsid w:val="00976055"/>
    <w:rsid w:val="009A2A84"/>
    <w:rsid w:val="009D032D"/>
    <w:rsid w:val="00A94C83"/>
    <w:rsid w:val="00AA5F7F"/>
    <w:rsid w:val="00B4475D"/>
    <w:rsid w:val="00BA7411"/>
    <w:rsid w:val="00C10322"/>
    <w:rsid w:val="00C57C72"/>
    <w:rsid w:val="00CC77B4"/>
    <w:rsid w:val="00DE05DD"/>
    <w:rsid w:val="00E72CF5"/>
    <w:rsid w:val="00F17B13"/>
    <w:rsid w:val="00F62AFD"/>
    <w:rsid w:val="00FC7F08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4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411"/>
  </w:style>
  <w:style w:type="paragraph" w:styleId="Piedepgina">
    <w:name w:val="footer"/>
    <w:basedOn w:val="Normal"/>
    <w:link w:val="Piedepgina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411"/>
  </w:style>
  <w:style w:type="table" w:styleId="Tablaconcuadrcula">
    <w:name w:val="Table Grid"/>
    <w:basedOn w:val="Tablanormal"/>
    <w:uiPriority w:val="59"/>
    <w:rsid w:val="000F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0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4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411"/>
  </w:style>
  <w:style w:type="paragraph" w:styleId="Piedepgina">
    <w:name w:val="footer"/>
    <w:basedOn w:val="Normal"/>
    <w:link w:val="Piedepgina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411"/>
  </w:style>
  <w:style w:type="table" w:styleId="Tablaconcuadrcula">
    <w:name w:val="Table Grid"/>
    <w:basedOn w:val="Tablanormal"/>
    <w:uiPriority w:val="59"/>
    <w:rsid w:val="000F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DA64-F419-4326-A538-F44916B0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28</cp:revision>
  <cp:lastPrinted>2020-08-17T14:46:00Z</cp:lastPrinted>
  <dcterms:created xsi:type="dcterms:W3CDTF">2019-10-24T16:20:00Z</dcterms:created>
  <dcterms:modified xsi:type="dcterms:W3CDTF">2020-08-17T14:46:00Z</dcterms:modified>
</cp:coreProperties>
</file>